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0C2" w14:textId="77777777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b/>
          <w:szCs w:val="22"/>
        </w:rPr>
      </w:pPr>
      <w:r w:rsidRPr="002E5474">
        <w:rPr>
          <w:b/>
          <w:szCs w:val="22"/>
        </w:rPr>
        <w:t>ТЕМАТИКА ВКР</w:t>
      </w:r>
    </w:p>
    <w:p w14:paraId="05A6BDB4" w14:textId="712E86BB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szCs w:val="22"/>
        </w:rPr>
      </w:pPr>
      <w:r w:rsidRPr="002E5474">
        <w:rPr>
          <w:szCs w:val="22"/>
        </w:rPr>
        <w:t xml:space="preserve">на </w:t>
      </w:r>
      <w:r w:rsidRPr="002E5474">
        <w:rPr>
          <w:b/>
          <w:szCs w:val="22"/>
        </w:rPr>
        <w:t>202</w:t>
      </w:r>
      <w:r w:rsidR="00750901">
        <w:rPr>
          <w:b/>
          <w:szCs w:val="22"/>
        </w:rPr>
        <w:t>4</w:t>
      </w:r>
      <w:r w:rsidRPr="002E5474">
        <w:rPr>
          <w:b/>
          <w:szCs w:val="22"/>
        </w:rPr>
        <w:t>-202</w:t>
      </w:r>
      <w:r w:rsidR="00750901">
        <w:rPr>
          <w:b/>
          <w:szCs w:val="22"/>
        </w:rPr>
        <w:t>5</w:t>
      </w:r>
      <w:r w:rsidRPr="002E5474">
        <w:rPr>
          <w:szCs w:val="22"/>
        </w:rPr>
        <w:t xml:space="preserve"> учебный год</w:t>
      </w:r>
    </w:p>
    <w:p w14:paraId="68C85318" w14:textId="77777777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szCs w:val="22"/>
        </w:rPr>
      </w:pPr>
    </w:p>
    <w:p w14:paraId="68289C1A" w14:textId="77777777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both"/>
        <w:rPr>
          <w:szCs w:val="22"/>
        </w:rPr>
      </w:pPr>
      <w:r w:rsidRPr="002E5474">
        <w:rPr>
          <w:szCs w:val="22"/>
        </w:rPr>
        <w:t xml:space="preserve">Направление подготовки </w:t>
      </w:r>
      <w:r w:rsidRPr="002E5474">
        <w:rPr>
          <w:b/>
          <w:i/>
          <w:szCs w:val="22"/>
        </w:rPr>
        <w:t>08.04.01 Строительство</w:t>
      </w:r>
      <w:r w:rsidRPr="002E5474">
        <w:rPr>
          <w:szCs w:val="22"/>
        </w:rPr>
        <w:t xml:space="preserve"> </w:t>
      </w:r>
    </w:p>
    <w:p w14:paraId="78F99039" w14:textId="2CB8A350" w:rsidR="002E5474" w:rsidRDefault="002E5474" w:rsidP="00750901">
      <w:pPr>
        <w:tabs>
          <w:tab w:val="left" w:pos="993"/>
        </w:tabs>
        <w:spacing w:line="360" w:lineRule="auto"/>
        <w:ind w:firstLine="567"/>
        <w:jc w:val="both"/>
        <w:rPr>
          <w:b/>
          <w:i/>
          <w:szCs w:val="22"/>
        </w:rPr>
      </w:pPr>
      <w:r w:rsidRPr="002E5474">
        <w:rPr>
          <w:szCs w:val="22"/>
        </w:rPr>
        <w:t xml:space="preserve">Магистерская программа: </w:t>
      </w:r>
      <w:r w:rsidR="00750901" w:rsidRPr="00750901">
        <w:rPr>
          <w:b/>
          <w:i/>
          <w:szCs w:val="22"/>
        </w:rPr>
        <w:t>Контроль качества строительной продукции</w:t>
      </w:r>
    </w:p>
    <w:p w14:paraId="425E0B6E" w14:textId="77777777" w:rsidR="00750901" w:rsidRPr="002E5474" w:rsidRDefault="00750901" w:rsidP="00750901">
      <w:pPr>
        <w:tabs>
          <w:tab w:val="left" w:pos="993"/>
        </w:tabs>
        <w:spacing w:line="360" w:lineRule="auto"/>
        <w:ind w:firstLine="567"/>
        <w:jc w:val="both"/>
        <w:rPr>
          <w:b/>
          <w:i/>
          <w:szCs w:val="22"/>
        </w:rPr>
      </w:pPr>
    </w:p>
    <w:p w14:paraId="20F3A048" w14:textId="77777777" w:rsidR="00750901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750901">
        <w:t>Инвестиционно</w:t>
      </w:r>
      <w:proofErr w:type="spellEnd"/>
      <w:r w:rsidRPr="00750901">
        <w:t>–строительный проект технологии производства (строительного материала, изделия)</w:t>
      </w:r>
    </w:p>
    <w:p w14:paraId="3D58B6CF" w14:textId="77777777" w:rsidR="00750901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750901">
        <w:t>Инвестиционно-строительный проект реконструкции (технического перевооружения) цеха (завода) по производству (строительного материала, изделия)</w:t>
      </w:r>
    </w:p>
    <w:p w14:paraId="0F69F613" w14:textId="77777777" w:rsidR="00750901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750901">
        <w:t>Реконструкция и техническое перевооружение здания (существующего) или других объектов</w:t>
      </w:r>
    </w:p>
    <w:p w14:paraId="6F11E654" w14:textId="77777777" w:rsidR="00750901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750901">
        <w:t>Повышение эффективности внутрифирменного планирования на предприятии ИСК</w:t>
      </w:r>
    </w:p>
    <w:p w14:paraId="35B99203" w14:textId="77777777" w:rsidR="00750901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750901">
        <w:t>Реорганизация управления предприятия ИСК с целью повышения доходности</w:t>
      </w:r>
    </w:p>
    <w:p w14:paraId="3D9C03BF" w14:textId="750E03ED" w:rsidR="002E5474" w:rsidRPr="00750901" w:rsidRDefault="00750901" w:rsidP="0075090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750901">
        <w:t>Анализ инвестиционно-строительной перспектив</w:t>
      </w:r>
    </w:p>
    <w:p w14:paraId="25488729" w14:textId="77777777" w:rsid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szCs w:val="28"/>
        </w:rPr>
      </w:pPr>
    </w:p>
    <w:p w14:paraId="6A760263" w14:textId="77777777" w:rsidR="00364F78" w:rsidRPr="002E5474" w:rsidRDefault="00857FCB" w:rsidP="00750901">
      <w:pPr>
        <w:tabs>
          <w:tab w:val="left" w:pos="993"/>
        </w:tabs>
        <w:spacing w:line="360" w:lineRule="auto"/>
        <w:ind w:firstLine="567"/>
        <w:jc w:val="center"/>
        <w:rPr>
          <w:sz w:val="22"/>
        </w:rPr>
      </w:pPr>
      <w:r w:rsidRPr="002E5474">
        <w:rPr>
          <w:szCs w:val="28"/>
        </w:rPr>
        <w:t xml:space="preserve">Руководитель программы </w:t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  <w:t>Белых С.А.</w:t>
      </w:r>
    </w:p>
    <w:sectPr w:rsidR="00364F78" w:rsidRPr="002E5474" w:rsidSect="004A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3068"/>
    <w:multiLevelType w:val="hybridMultilevel"/>
    <w:tmpl w:val="46B2A824"/>
    <w:lvl w:ilvl="0" w:tplc="7D48B1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833737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51808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B036B"/>
    <w:multiLevelType w:val="hybridMultilevel"/>
    <w:tmpl w:val="93C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B6AEC"/>
    <w:multiLevelType w:val="hybridMultilevel"/>
    <w:tmpl w:val="5DD8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C7"/>
    <w:rsid w:val="00212244"/>
    <w:rsid w:val="002E5474"/>
    <w:rsid w:val="003E2CC7"/>
    <w:rsid w:val="004A7217"/>
    <w:rsid w:val="00750901"/>
    <w:rsid w:val="00857FCB"/>
    <w:rsid w:val="00AB08DC"/>
    <w:rsid w:val="00CD3A95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7433"/>
  <w15:docId w15:val="{15209C87-93AF-401D-B964-FD565FB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BelyhSA</dc:creator>
  <cp:lastModifiedBy>Угрюмова Елена</cp:lastModifiedBy>
  <cp:revision>2</cp:revision>
  <cp:lastPrinted>2023-03-23T04:01:00Z</cp:lastPrinted>
  <dcterms:created xsi:type="dcterms:W3CDTF">2025-02-12T07:50:00Z</dcterms:created>
  <dcterms:modified xsi:type="dcterms:W3CDTF">2025-02-12T07:50:00Z</dcterms:modified>
</cp:coreProperties>
</file>